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50B" w:rsidRDefault="00DD650B" w:rsidP="00DD650B">
      <w:pPr>
        <w:pStyle w:val="1"/>
        <w:tabs>
          <w:tab w:val="left" w:pos="708"/>
        </w:tabs>
        <w:ind w:left="360" w:firstLine="0"/>
        <w:rPr>
          <w:b/>
          <w:sz w:val="36"/>
          <w:szCs w:val="20"/>
        </w:rPr>
      </w:pPr>
      <w:r>
        <w:rPr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50B" w:rsidRDefault="00DD650B" w:rsidP="00DD650B">
      <w:pPr>
        <w:pStyle w:val="1"/>
        <w:tabs>
          <w:tab w:val="left" w:pos="708"/>
        </w:tabs>
        <w:ind w:left="360" w:firstLine="0"/>
        <w:rPr>
          <w:b/>
        </w:rPr>
      </w:pPr>
      <w:r>
        <w:rPr>
          <w:b/>
        </w:rPr>
        <w:t xml:space="preserve"> </w:t>
      </w:r>
    </w:p>
    <w:p w:rsidR="00DD650B" w:rsidRDefault="00DD650B" w:rsidP="00DD650B"/>
    <w:p w:rsidR="00DD650B" w:rsidRDefault="00DD650B" w:rsidP="00DD65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50B" w:rsidRDefault="00DD650B" w:rsidP="00DD65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ПЕЧЕНКОВСКОГО  СЕЛЬСКОГО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ПОСЕЛЕНИЯ</w:t>
      </w:r>
    </w:p>
    <w:p w:rsidR="00DD650B" w:rsidRDefault="00DD650B" w:rsidP="00DD65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50B" w:rsidRDefault="00DD650B" w:rsidP="00DD65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D650B" w:rsidRDefault="00DD650B" w:rsidP="00DD650B"/>
    <w:p w:rsidR="00DD650B" w:rsidRDefault="00DD650B" w:rsidP="00DD650B">
      <w:pPr>
        <w:spacing w:after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  26.02.2014</w:t>
      </w:r>
      <w:proofErr w:type="gramEnd"/>
      <w:r>
        <w:rPr>
          <w:rFonts w:ascii="Times New Roman" w:hAnsi="Times New Roman"/>
          <w:sz w:val="28"/>
        </w:rPr>
        <w:t xml:space="preserve">                                    № 8</w:t>
      </w:r>
    </w:p>
    <w:p w:rsidR="00DD650B" w:rsidRDefault="00DD650B" w:rsidP="00DD650B">
      <w:pPr>
        <w:spacing w:after="0"/>
        <w:rPr>
          <w:rFonts w:ascii="Times New Roman" w:hAnsi="Times New Roman"/>
          <w:sz w:val="28"/>
        </w:rPr>
      </w:pPr>
    </w:p>
    <w:p w:rsidR="00DD650B" w:rsidRDefault="00DD650B" w:rsidP="00DD650B">
      <w:pPr>
        <w:spacing w:after="0" w:line="240" w:lineRule="auto"/>
        <w:ind w:right="6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Об утверждении Порядка формирования и ведения </w:t>
      </w:r>
      <w:proofErr w:type="gramStart"/>
      <w:r>
        <w:rPr>
          <w:rFonts w:ascii="Times New Roman" w:hAnsi="Times New Roman"/>
          <w:sz w:val="28"/>
          <w:szCs w:val="28"/>
        </w:rPr>
        <w:t>реестра 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</w:t>
      </w:r>
    </w:p>
    <w:p w:rsidR="00DD650B" w:rsidRDefault="00DD650B" w:rsidP="00DD650B">
      <w:pPr>
        <w:spacing w:after="0" w:line="240" w:lineRule="auto"/>
        <w:ind w:right="6243"/>
        <w:jc w:val="both"/>
        <w:rPr>
          <w:rFonts w:ascii="Times New Roman" w:hAnsi="Times New Roman"/>
          <w:sz w:val="28"/>
          <w:szCs w:val="28"/>
        </w:rPr>
      </w:pPr>
    </w:p>
    <w:p w:rsidR="00DD650B" w:rsidRDefault="00DD650B" w:rsidP="00DD65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 xml:space="preserve">В целях обеспечения информационной открытости деятельности Администрации Печенковского сельского поселения, повышения качества и доступности предоставляемых муниципальных услуг и исполнения функций в соответствии со  ст. 11 Федерального закона от 27.07.2010 N 210-ФЗ «Об организации предоставления государственных и муниципальных услуг», Администрация  Печенковского сельского поселения </w:t>
      </w:r>
    </w:p>
    <w:p w:rsidR="00DD650B" w:rsidRDefault="00DD650B" w:rsidP="00DD650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DD650B" w:rsidRDefault="00DD650B" w:rsidP="00DD650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r:id="rId7" w:anchor="Par30#Par30" w:history="1">
        <w:r>
          <w:rPr>
            <w:rStyle w:val="ac"/>
            <w:sz w:val="28"/>
            <w:szCs w:val="28"/>
            <w:shd w:val="clear" w:color="auto" w:fill="FFFFFF"/>
          </w:rPr>
          <w:t>Порядок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формирования </w:t>
      </w:r>
      <w:r>
        <w:rPr>
          <w:rFonts w:ascii="Times New Roman" w:hAnsi="Times New Roman"/>
          <w:sz w:val="28"/>
          <w:szCs w:val="28"/>
        </w:rPr>
        <w:t>и ведения реестра муниципальных услуг.</w:t>
      </w:r>
    </w:p>
    <w:p w:rsidR="00DD650B" w:rsidRDefault="00DD650B" w:rsidP="00DD650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Данное постановление подлежит размещению на официальном сайте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Печенковское  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 в сети Интернет (http://pechenki.admin-smolensk.ru/) и подлежит обнародованию в местах предназначенных для обнародования нормативных правовых актов. </w:t>
      </w:r>
    </w:p>
    <w:p w:rsidR="00DD650B" w:rsidRDefault="00DD650B" w:rsidP="00DD650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за исполнением настоящего </w:t>
      </w:r>
      <w:proofErr w:type="gramStart"/>
      <w:r>
        <w:rPr>
          <w:rFonts w:ascii="Times New Roman" w:hAnsi="Times New Roman"/>
          <w:sz w:val="28"/>
          <w:szCs w:val="28"/>
        </w:rPr>
        <w:t>постановления  оставляю</w:t>
      </w:r>
      <w:proofErr w:type="gramEnd"/>
      <w:r>
        <w:rPr>
          <w:rFonts w:ascii="Times New Roman" w:hAnsi="Times New Roman"/>
          <w:sz w:val="28"/>
          <w:szCs w:val="28"/>
        </w:rPr>
        <w:t xml:space="preserve"> за собой.</w:t>
      </w:r>
    </w:p>
    <w:p w:rsidR="00DD650B" w:rsidRDefault="00DD650B" w:rsidP="00DD650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650B" w:rsidRDefault="00DD650B" w:rsidP="00DD650B">
      <w:pPr>
        <w:spacing w:after="0" w:line="240" w:lineRule="auto"/>
        <w:rPr>
          <w:rFonts w:ascii="Times New Roman" w:hAnsi="Times New Roman"/>
          <w:sz w:val="28"/>
        </w:rPr>
      </w:pPr>
    </w:p>
    <w:p w:rsidR="00DD650B" w:rsidRDefault="00DD650B" w:rsidP="00DD650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муниципального образования</w:t>
      </w:r>
    </w:p>
    <w:p w:rsidR="00DD650B" w:rsidRDefault="00DD650B" w:rsidP="00DD650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Печенковское сельское поселение                                                             Р.Н.Свисто</w:t>
      </w:r>
    </w:p>
    <w:p w:rsidR="00DD650B" w:rsidRDefault="00DD650B" w:rsidP="00DD650B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650B" w:rsidRDefault="00DD650B" w:rsidP="00DD650B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650B" w:rsidRDefault="00DD650B" w:rsidP="00DD650B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650B" w:rsidRDefault="00DD650B" w:rsidP="00DD650B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650B" w:rsidRDefault="00DD650B" w:rsidP="00DD650B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650B" w:rsidRDefault="00DD650B" w:rsidP="00DD650B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50B" w:rsidRDefault="00DD650B" w:rsidP="00DD650B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50B" w:rsidRDefault="00DD650B" w:rsidP="00DD650B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50B" w:rsidRDefault="00DD650B" w:rsidP="00DD650B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DD650B" w:rsidRDefault="00DD650B" w:rsidP="00DD650B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DD650B" w:rsidRDefault="00DD650B" w:rsidP="00DD650B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Печенковского сельского поселения</w:t>
      </w:r>
    </w:p>
    <w:p w:rsidR="00DD650B" w:rsidRDefault="00DD650B" w:rsidP="00DD650B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от 26.02.2014 № 8</w:t>
      </w:r>
    </w:p>
    <w:p w:rsidR="00DD650B" w:rsidRDefault="00DD650B" w:rsidP="00DD650B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редакции постановления </w:t>
      </w:r>
    </w:p>
    <w:p w:rsidR="00DD650B" w:rsidRDefault="00DD650B" w:rsidP="00DD650B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15.02.2022 №8)</w:t>
      </w:r>
    </w:p>
    <w:p w:rsidR="00DD650B" w:rsidRDefault="00DD650B" w:rsidP="00DD650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50B" w:rsidRDefault="00DD650B" w:rsidP="00DD650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0"/>
      <w:bookmarkEnd w:id="0"/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DD650B" w:rsidRDefault="00DD650B" w:rsidP="00DD650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ФОРМИРОВАНИЯ И ВЕДЕНИЯ </w:t>
      </w:r>
    </w:p>
    <w:p w:rsidR="00DD650B" w:rsidRDefault="00DD650B" w:rsidP="00DD650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РЕЕСТРА  МУНИЦИПАЛЬНЫХ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УСЛУГ</w:t>
      </w:r>
    </w:p>
    <w:p w:rsidR="00DD650B" w:rsidRDefault="00DD650B" w:rsidP="00DD650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50B" w:rsidRDefault="00DD650B" w:rsidP="00DD650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Основные положения</w:t>
      </w:r>
    </w:p>
    <w:p w:rsidR="00DD650B" w:rsidRDefault="00DD650B" w:rsidP="00DD650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Настоящий Порядок регулирует деятельность Администрации Печенковского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по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формированию и ведению реестра муниципальных услуг (далее - Реестр).</w:t>
      </w:r>
    </w:p>
    <w:p w:rsidR="00DD650B" w:rsidRDefault="00DD650B" w:rsidP="00DD650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Формирование и ведение Реестра осуществляются в целях:</w:t>
      </w:r>
    </w:p>
    <w:p w:rsidR="00DD650B" w:rsidRDefault="00DD650B" w:rsidP="00DD650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систематизации информации о муниципальных услугах, предоставляемых Администрацией Печенковского сельского поселения в соответствии с действующим законодательством;</w:t>
      </w:r>
    </w:p>
    <w:p w:rsidR="00DD650B" w:rsidRDefault="00DD650B" w:rsidP="00DD650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размещения сведений о них в информационной системе </w:t>
      </w:r>
      <w:r>
        <w:rPr>
          <w:rFonts w:ascii="Times New Roman" w:hAnsi="Times New Roman"/>
          <w:color w:val="000000"/>
          <w:sz w:val="28"/>
          <w:szCs w:val="28"/>
        </w:rPr>
        <w:t>«Реестр государственных и муниципальных услуг (функций) Смоленской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DD650B" w:rsidRDefault="00DD650B" w:rsidP="00DD650B">
      <w:pPr>
        <w:spacing w:after="0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обеспечения доступности и открытости для заявителей сведений об услугах (функциях);</w:t>
      </w:r>
    </w:p>
    <w:p w:rsidR="00DD650B" w:rsidRDefault="00DD650B" w:rsidP="00DD650B">
      <w:pPr>
        <w:spacing w:after="0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учета и анализа видов и количества услуг (функций).</w:t>
      </w:r>
    </w:p>
    <w:p w:rsidR="00DD650B" w:rsidRDefault="00DD650B" w:rsidP="00DD650B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D650B" w:rsidRDefault="00DD650B" w:rsidP="00DD650B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2.Структура Реестра</w:t>
      </w:r>
    </w:p>
    <w:p w:rsidR="00DD650B" w:rsidRDefault="00DD650B" w:rsidP="00DD650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40"/>
      <w:bookmarkEnd w:id="1"/>
      <w:r>
        <w:rPr>
          <w:rFonts w:ascii="Times New Roman" w:hAnsi="Times New Roman"/>
          <w:sz w:val="28"/>
          <w:szCs w:val="28"/>
        </w:rPr>
        <w:t>2.1. Реестр содержит сведения:</w:t>
      </w:r>
    </w:p>
    <w:p w:rsidR="00DD650B" w:rsidRDefault="00DD650B" w:rsidP="00DD650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муниципальных услугах, предоставляемых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Администрацией Печенковского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DD650B" w:rsidRDefault="00DD650B" w:rsidP="00DD650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муниципальных функциях, осуществляемых </w:t>
      </w:r>
      <w:r>
        <w:rPr>
          <w:rFonts w:ascii="Times New Roman" w:hAnsi="Times New Roman"/>
          <w:color w:val="000000"/>
          <w:sz w:val="28"/>
          <w:szCs w:val="28"/>
        </w:rPr>
        <w:t>Администрацией Печенковского сельского поселения;</w:t>
      </w:r>
    </w:p>
    <w:p w:rsidR="00DD650B" w:rsidRDefault="00DD650B" w:rsidP="00DD650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услугах, которые являются необходимыми и обязательными для предоставления муниципальных услуг и включены в перечень, утвержденный решением Совета депутатов Печенковского сельского поселения;</w:t>
      </w:r>
    </w:p>
    <w:p w:rsidR="00DD650B" w:rsidRDefault="00DD650B" w:rsidP="00DD650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услугах, предоставляемых муниципальными учреждениями муниципального образования Печенковское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другими организациями, в которых размещается муниципальное задание (заказ), и предоставляемых в электронной форме.</w:t>
      </w:r>
    </w:p>
    <w:p w:rsidR="00DD650B" w:rsidRDefault="00DD650B" w:rsidP="00DD650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Реестр не включаются сведения о функциях, не предусматривающих взаимодействие с физическими и юридическими лицами, а также сведения:</w:t>
      </w:r>
    </w:p>
    <w:p w:rsidR="00DD650B" w:rsidRDefault="00DD650B" w:rsidP="00DD650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услугах, предоставляемых муниципальными предприятиями, не включенных в перечни, утвержденные Правительством Российской Федерации и нормативно-</w:t>
      </w:r>
      <w:r>
        <w:rPr>
          <w:rFonts w:ascii="Times New Roman" w:hAnsi="Times New Roman"/>
          <w:sz w:val="28"/>
          <w:szCs w:val="28"/>
        </w:rPr>
        <w:lastRenderedPageBreak/>
        <w:t>правовыми актами Смоленской области;</w:t>
      </w:r>
    </w:p>
    <w:p w:rsidR="00DD650B" w:rsidRDefault="00DD650B" w:rsidP="00DD650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государственных услугах федеральных органов исполнительной власти, органов государственных внебюджетных фондов и иных организаций.</w:t>
      </w:r>
    </w:p>
    <w:p w:rsidR="00DD650B" w:rsidRDefault="00DD650B" w:rsidP="00DD650B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D650B" w:rsidRDefault="00DD650B" w:rsidP="00DD650B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Формирование и ведение Реестра</w:t>
      </w:r>
    </w:p>
    <w:p w:rsidR="00DD650B" w:rsidRDefault="00DD650B" w:rsidP="00DD650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3.1. Распоряжением Администрации Печенковского сельского поселения определяется специалист, ответственный за формирование и ведение Реестра (далее - оператор Реестра).</w:t>
      </w:r>
    </w:p>
    <w:p w:rsidR="00DD650B" w:rsidRDefault="00DD650B" w:rsidP="00DD650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Реестр ведется на бумажном носителе по форме в соответствии с приложением 1.</w:t>
      </w:r>
    </w:p>
    <w:p w:rsidR="00DD650B" w:rsidRDefault="00DD650B" w:rsidP="00DD650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Реестр на бумажном носителе утверждается постановлением </w:t>
      </w:r>
      <w:proofErr w:type="gramStart"/>
      <w:r>
        <w:rPr>
          <w:rFonts w:ascii="Times New Roman" w:hAnsi="Times New Roman"/>
          <w:sz w:val="28"/>
          <w:szCs w:val="28"/>
        </w:rPr>
        <w:t>Администрации  Печенковского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DD650B" w:rsidRDefault="00DD650B" w:rsidP="00DD650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 xml:space="preserve"> Формирование и ведение Реестра осуществляется в соответствии с законодательством Российской Федерации, нормативными правовыми актами Смоленской области и муниципальными правовыми актами Администрации Печенковского сельского поселения, а также в соответствии с настоящим Порядком.</w:t>
      </w:r>
    </w:p>
    <w:p w:rsidR="00DD650B" w:rsidRDefault="00DD650B" w:rsidP="00DD650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Ведение Реестра включает в себя следующие процедуры:</w:t>
      </w:r>
    </w:p>
    <w:p w:rsidR="00DD650B" w:rsidRDefault="00DD650B" w:rsidP="00DD650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включение сведений об услугах (функциях) в Реестр;</w:t>
      </w:r>
    </w:p>
    <w:p w:rsidR="00DD650B" w:rsidRDefault="00DD650B" w:rsidP="00DD650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внесение изменений и дополнений в Реестр;</w:t>
      </w:r>
    </w:p>
    <w:p w:rsidR="00DD650B" w:rsidRDefault="00DD650B" w:rsidP="00DD650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исключение сведений об услугах (функциях) из Реестра.</w:t>
      </w:r>
    </w:p>
    <w:p w:rsidR="00DD650B" w:rsidRDefault="00DD650B" w:rsidP="00DD650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 Услуга учитывается в Реестре только один раз.</w:t>
      </w:r>
    </w:p>
    <w:p w:rsidR="00DD650B" w:rsidRDefault="00DD650B" w:rsidP="00DD650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3.7. </w:t>
      </w:r>
      <w:r>
        <w:rPr>
          <w:rFonts w:ascii="Times New Roman" w:hAnsi="Times New Roman"/>
          <w:sz w:val="28"/>
          <w:szCs w:val="28"/>
        </w:rPr>
        <w:t xml:space="preserve">Изменения в Реестр вносятся </w:t>
      </w:r>
      <w:r>
        <w:rPr>
          <w:rFonts w:ascii="Times New Roman" w:hAnsi="Times New Roman"/>
          <w:sz w:val="28"/>
          <w:szCs w:val="28"/>
        </w:rPr>
        <w:t xml:space="preserve">не реже одного </w:t>
      </w:r>
      <w:proofErr w:type="gramStart"/>
      <w:r>
        <w:rPr>
          <w:rFonts w:ascii="Times New Roman" w:hAnsi="Times New Roman"/>
          <w:sz w:val="28"/>
          <w:szCs w:val="28"/>
        </w:rPr>
        <w:t>раза  в</w:t>
      </w:r>
      <w:proofErr w:type="gramEnd"/>
      <w:r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по состоянию  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01 июля текущего года</w:t>
      </w:r>
      <w:r>
        <w:rPr>
          <w:rFonts w:ascii="Times New Roman" w:hAnsi="Times New Roman"/>
          <w:color w:val="000000"/>
          <w:sz w:val="28"/>
          <w:szCs w:val="28"/>
        </w:rPr>
        <w:t xml:space="preserve"> в случаях:</w:t>
      </w:r>
    </w:p>
    <w:p w:rsidR="00DD650B" w:rsidRPr="00DD650B" w:rsidRDefault="00DD650B" w:rsidP="00DD650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D650B">
        <w:rPr>
          <w:rFonts w:ascii="Times New Roman" w:hAnsi="Times New Roman"/>
          <w:color w:val="000000"/>
          <w:sz w:val="24"/>
          <w:szCs w:val="24"/>
        </w:rPr>
        <w:t>(пункт 3.7. абзац 1 в редакции постановления Администрации Печенковского сельского поселения от 15.02.2022 №8)</w:t>
      </w:r>
      <w:bookmarkStart w:id="2" w:name="_GoBack"/>
      <w:bookmarkEnd w:id="2"/>
    </w:p>
    <w:p w:rsidR="00DD650B" w:rsidRDefault="00DD650B" w:rsidP="00DD650B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вступления в силу нормативного правового акта, отменяющего, изменяющего и (или) дополняющего нормативный правовой акт, на основании которого в Реестр была внесена информация;</w:t>
      </w:r>
    </w:p>
    <w:p w:rsidR="00DD650B" w:rsidRDefault="00DD650B" w:rsidP="00DD650B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изменения наименования, организационно-правового статуса организации, оказывающей услугу </w:t>
      </w:r>
      <w:r>
        <w:rPr>
          <w:rFonts w:ascii="Times New Roman" w:hAnsi="Times New Roman"/>
          <w:sz w:val="28"/>
          <w:szCs w:val="28"/>
        </w:rPr>
        <w:t>(функцию)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D650B" w:rsidRDefault="00DD650B" w:rsidP="00DD650B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необходимости устранения ошибочно внесенной информации.</w:t>
      </w:r>
    </w:p>
    <w:p w:rsidR="00DD650B" w:rsidRDefault="00DD650B" w:rsidP="00DD650B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DD650B" w:rsidRDefault="00DD650B" w:rsidP="00DD650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/>
          <w:sz w:val="28"/>
          <w:szCs w:val="28"/>
        </w:rPr>
        <w:t>Участники  информационного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взаимодействия</w:t>
      </w:r>
    </w:p>
    <w:p w:rsidR="00DD650B" w:rsidRDefault="00DD650B" w:rsidP="00DD650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Администрация Печенковского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поселения,  муниципальные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предприятия, другие организации, предоставляющие сведения об услугах для размещения в Реестре, являются участниками информационного взаимодействия.</w:t>
      </w:r>
    </w:p>
    <w:p w:rsidR="00DD650B" w:rsidRDefault="00DD650B" w:rsidP="00DD650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Сведения об услугах, включенных в Реестр, образуют информационный ресурс Реестра.</w:t>
      </w:r>
    </w:p>
    <w:p w:rsidR="00DD650B" w:rsidRDefault="00DD650B" w:rsidP="00DD650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Администрацией Печенковского сельского поселения, муниципальными </w:t>
      </w:r>
      <w:proofErr w:type="gramStart"/>
      <w:r>
        <w:rPr>
          <w:rFonts w:ascii="Times New Roman" w:hAnsi="Times New Roman"/>
          <w:sz w:val="28"/>
          <w:szCs w:val="28"/>
        </w:rPr>
        <w:t>предприятиями,  ответственными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за предоставление муниципальной услуги, формируют и направляют оператору Реестра следующий информационный ресурс:</w:t>
      </w:r>
    </w:p>
    <w:p w:rsidR="00DD650B" w:rsidRDefault="00DD650B" w:rsidP="00DD650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предоставляемых муниципальных услугах (функциях);</w:t>
      </w:r>
    </w:p>
    <w:p w:rsidR="00DD650B" w:rsidRDefault="00DD650B" w:rsidP="00DD650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услугах, которые являются необходимыми и обязательными для предоставления муниципальных и государственных услуг;</w:t>
      </w:r>
    </w:p>
    <w:p w:rsidR="00DD650B" w:rsidRDefault="00DD650B" w:rsidP="00DD650B">
      <w:pPr>
        <w:widowControl w:val="0"/>
        <w:numPr>
          <w:ilvl w:val="1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  услугах</w:t>
      </w:r>
      <w:proofErr w:type="gramEnd"/>
      <w:r>
        <w:rPr>
          <w:rFonts w:ascii="Times New Roman" w:hAnsi="Times New Roman"/>
          <w:sz w:val="28"/>
          <w:szCs w:val="28"/>
        </w:rPr>
        <w:t>,  предоставляемых  муниципальными  предприятиями  и</w:t>
      </w:r>
    </w:p>
    <w:p w:rsidR="00DD650B" w:rsidRDefault="00DD650B" w:rsidP="00DD650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другими организациями, в которых размещается муниципальное задание (заказ), предоставляемых в электронной форме.</w:t>
      </w:r>
    </w:p>
    <w:p w:rsidR="00DD650B" w:rsidRDefault="00DD650B" w:rsidP="00DD650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50B" w:rsidRDefault="00DD650B" w:rsidP="00DD650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b/>
          <w:sz w:val="28"/>
          <w:szCs w:val="28"/>
        </w:rPr>
        <w:t>Порядок  включения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сведений об услугах в Реестр</w:t>
      </w:r>
    </w:p>
    <w:p w:rsidR="00DD650B" w:rsidRDefault="00DD650B" w:rsidP="00DD650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50B" w:rsidRDefault="00DD650B" w:rsidP="00DD650B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 По необходимости вносятся изменения в Реестр муниципальных услуг.</w:t>
      </w:r>
    </w:p>
    <w:p w:rsidR="00DD650B" w:rsidRDefault="00DD650B" w:rsidP="00DD650B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sub_331"/>
      <w:bookmarkEnd w:id="3"/>
    </w:p>
    <w:p w:rsidR="00DD650B" w:rsidRDefault="00DD650B" w:rsidP="00DD650B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50B" w:rsidRDefault="00DD650B" w:rsidP="00DD650B">
      <w:pPr>
        <w:spacing w:after="0" w:line="240" w:lineRule="auto"/>
        <w:ind w:firstLine="6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6. Информирование физических и юридических лиц об услугах</w:t>
      </w:r>
    </w:p>
    <w:p w:rsidR="00DD650B" w:rsidRDefault="00DD650B" w:rsidP="00DD650B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sub_452"/>
      <w:bookmarkStart w:id="5" w:name="sub_451"/>
      <w:bookmarkStart w:id="6" w:name="sub_43"/>
      <w:bookmarkEnd w:id="4"/>
      <w:bookmarkEnd w:id="5"/>
      <w:bookmarkEnd w:id="6"/>
      <w:r>
        <w:rPr>
          <w:rFonts w:ascii="Times New Roman" w:hAnsi="Times New Roman"/>
          <w:color w:val="000000"/>
          <w:sz w:val="28"/>
          <w:szCs w:val="28"/>
        </w:rPr>
        <w:t>6.1. Сведения, содержащиеся в Реестре, являются открытыми и общедоступными.</w:t>
      </w:r>
    </w:p>
    <w:p w:rsidR="00DD650B" w:rsidRDefault="00DD650B" w:rsidP="00DD650B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sub_431"/>
      <w:bookmarkEnd w:id="7"/>
      <w:r>
        <w:rPr>
          <w:rFonts w:ascii="Times New Roman" w:hAnsi="Times New Roman"/>
          <w:color w:val="000000"/>
          <w:sz w:val="28"/>
          <w:szCs w:val="28"/>
        </w:rPr>
        <w:t xml:space="preserve">6.2. Информирование физических и юридических лиц об услугах, содержащихся в Реестре,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осуществляется  Администрацией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Печенковского сельского поселения посредством размещения сведений об услугах, включенных в Реестр, на официальном сайте  муниципального образования Печенковское сельское поселение, на Едином портале государственных и муниципальных услуг (функций).</w:t>
      </w:r>
    </w:p>
    <w:p w:rsidR="00DD650B" w:rsidRDefault="00DD650B" w:rsidP="00DD650B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650B" w:rsidRDefault="00DD650B" w:rsidP="00DD650B">
      <w:pPr>
        <w:spacing w:after="0" w:line="240" w:lineRule="auto"/>
        <w:ind w:firstLine="6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8" w:name="sub_47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7. </w:t>
      </w:r>
      <w:bookmarkEnd w:id="8"/>
      <w:r>
        <w:rPr>
          <w:rFonts w:ascii="Times New Roman" w:hAnsi="Times New Roman"/>
          <w:b/>
          <w:bCs/>
          <w:color w:val="000000"/>
          <w:sz w:val="28"/>
          <w:szCs w:val="28"/>
        </w:rPr>
        <w:t>Ответственность за формирование и ведение Реестра</w:t>
      </w:r>
    </w:p>
    <w:p w:rsidR="00DD650B" w:rsidRDefault="00DD650B" w:rsidP="00DD650B">
      <w:pPr>
        <w:numPr>
          <w:ilvl w:val="1"/>
          <w:numId w:val="1"/>
        </w:numPr>
        <w:spacing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sub_472"/>
      <w:bookmarkStart w:id="10" w:name="sub_471"/>
      <w:bookmarkStart w:id="11" w:name="sub_46"/>
      <w:bookmarkEnd w:id="9"/>
      <w:bookmarkEnd w:id="10"/>
      <w:bookmarkEnd w:id="11"/>
      <w:r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 Печенковское сельское поселение несет персональную ответственность за полноту, своевременность представления и достоверность сведений, передаваемых оператору Реестра для внесения информации в Реестр.</w:t>
      </w:r>
    </w:p>
    <w:p w:rsidR="00DD650B" w:rsidRDefault="00DD650B" w:rsidP="00DD650B">
      <w:pPr>
        <w:spacing w:line="240" w:lineRule="auto"/>
        <w:ind w:firstLine="680"/>
        <w:jc w:val="both"/>
      </w:pPr>
    </w:p>
    <w:p w:rsidR="00DD650B" w:rsidRDefault="00DD650B" w:rsidP="00DD650B">
      <w:pPr>
        <w:spacing w:line="240" w:lineRule="auto"/>
        <w:ind w:firstLine="680"/>
        <w:jc w:val="both"/>
      </w:pPr>
    </w:p>
    <w:p w:rsidR="00DD650B" w:rsidRDefault="00DD650B" w:rsidP="00DD650B">
      <w:pPr>
        <w:spacing w:line="240" w:lineRule="auto"/>
        <w:ind w:firstLine="680"/>
        <w:jc w:val="both"/>
      </w:pPr>
    </w:p>
    <w:p w:rsidR="00DD650B" w:rsidRDefault="00DD650B" w:rsidP="00DD650B">
      <w:pPr>
        <w:spacing w:line="240" w:lineRule="auto"/>
        <w:ind w:firstLine="680"/>
        <w:jc w:val="both"/>
      </w:pPr>
    </w:p>
    <w:p w:rsidR="00DD650B" w:rsidRDefault="00DD650B" w:rsidP="00DD650B">
      <w:pPr>
        <w:spacing w:line="240" w:lineRule="auto"/>
        <w:ind w:firstLine="680"/>
        <w:jc w:val="both"/>
      </w:pPr>
    </w:p>
    <w:p w:rsidR="00DD650B" w:rsidRDefault="00DD650B" w:rsidP="00DD650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12" w:name="sub_462"/>
      <w:bookmarkStart w:id="13" w:name="sub_461"/>
      <w:bookmarkEnd w:id="12"/>
      <w:bookmarkEnd w:id="13"/>
    </w:p>
    <w:p w:rsidR="00DD650B" w:rsidRDefault="00DD650B" w:rsidP="00DD650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D650B" w:rsidRDefault="00DD650B" w:rsidP="00DD650B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650B" w:rsidRDefault="00DD650B" w:rsidP="00DD65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650B" w:rsidRDefault="00DD650B" w:rsidP="00DD650B">
      <w:pPr>
        <w:spacing w:after="0"/>
        <w:ind w:firstLine="720"/>
        <w:jc w:val="both"/>
        <w:rPr>
          <w:color w:val="000000"/>
          <w:sz w:val="28"/>
          <w:szCs w:val="28"/>
        </w:rPr>
      </w:pPr>
    </w:p>
    <w:p w:rsidR="00DD650B" w:rsidRDefault="00DD650B" w:rsidP="00DD650B">
      <w:pPr>
        <w:spacing w:line="100" w:lineRule="atLeast"/>
        <w:ind w:firstLine="680"/>
        <w:jc w:val="both"/>
        <w:rPr>
          <w:color w:val="000000"/>
          <w:sz w:val="28"/>
          <w:szCs w:val="28"/>
        </w:rPr>
      </w:pPr>
    </w:p>
    <w:p w:rsidR="00DD650B" w:rsidRDefault="00DD650B" w:rsidP="00DD650B">
      <w:pPr>
        <w:spacing w:line="100" w:lineRule="atLeast"/>
        <w:ind w:firstLine="680"/>
        <w:jc w:val="both"/>
        <w:rPr>
          <w:color w:val="000000"/>
          <w:sz w:val="28"/>
          <w:szCs w:val="28"/>
        </w:rPr>
      </w:pPr>
    </w:p>
    <w:p w:rsidR="00DD650B" w:rsidRDefault="00DD650B" w:rsidP="00DD650B">
      <w:pPr>
        <w:spacing w:line="100" w:lineRule="atLeast"/>
        <w:ind w:firstLine="680"/>
        <w:jc w:val="both"/>
        <w:rPr>
          <w:color w:val="000000"/>
          <w:sz w:val="28"/>
          <w:szCs w:val="28"/>
        </w:rPr>
      </w:pPr>
    </w:p>
    <w:p w:rsidR="00DD650B" w:rsidRDefault="00DD650B" w:rsidP="00DD650B">
      <w:pPr>
        <w:spacing w:line="100" w:lineRule="atLeast"/>
        <w:ind w:firstLine="680"/>
        <w:jc w:val="both"/>
        <w:rPr>
          <w:color w:val="000000"/>
          <w:sz w:val="28"/>
          <w:szCs w:val="28"/>
        </w:rPr>
      </w:pPr>
    </w:p>
    <w:p w:rsidR="00DD650B" w:rsidRDefault="00DD650B" w:rsidP="00DD650B">
      <w:pPr>
        <w:spacing w:line="100" w:lineRule="atLeast"/>
        <w:ind w:firstLine="680"/>
        <w:jc w:val="both"/>
        <w:rPr>
          <w:color w:val="000000"/>
          <w:sz w:val="28"/>
          <w:szCs w:val="28"/>
        </w:rPr>
      </w:pPr>
    </w:p>
    <w:p w:rsidR="00DD650B" w:rsidRDefault="00DD650B" w:rsidP="00DD650B">
      <w:pPr>
        <w:spacing w:line="100" w:lineRule="atLeast"/>
        <w:ind w:firstLine="680"/>
        <w:jc w:val="both"/>
        <w:rPr>
          <w:color w:val="000000"/>
          <w:sz w:val="28"/>
          <w:szCs w:val="28"/>
        </w:rPr>
      </w:pPr>
    </w:p>
    <w:p w:rsidR="00DD650B" w:rsidRDefault="00DD650B" w:rsidP="00DD650B">
      <w:pPr>
        <w:spacing w:line="100" w:lineRule="atLeast"/>
        <w:ind w:firstLine="680"/>
        <w:jc w:val="both"/>
        <w:rPr>
          <w:color w:val="000000"/>
          <w:sz w:val="28"/>
          <w:szCs w:val="28"/>
        </w:rPr>
      </w:pPr>
    </w:p>
    <w:p w:rsidR="00DD650B" w:rsidRDefault="00DD650B" w:rsidP="00DD650B">
      <w:pPr>
        <w:spacing w:line="100" w:lineRule="atLeast"/>
        <w:ind w:firstLine="680"/>
        <w:jc w:val="both"/>
        <w:rPr>
          <w:color w:val="000000"/>
          <w:sz w:val="28"/>
          <w:szCs w:val="28"/>
        </w:rPr>
      </w:pPr>
    </w:p>
    <w:p w:rsidR="00DD650B" w:rsidRDefault="00DD650B" w:rsidP="00DD650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14" w:name="sub_13211"/>
      <w:bookmarkEnd w:id="14"/>
    </w:p>
    <w:p w:rsidR="00DD650B" w:rsidRDefault="00DD650B" w:rsidP="00DD650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DD650B" w:rsidRDefault="00DD650B" w:rsidP="00DD65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формирования и ведения</w:t>
      </w:r>
    </w:p>
    <w:p w:rsidR="00DD650B" w:rsidRDefault="00DD650B" w:rsidP="00DD650B">
      <w:pPr>
        <w:spacing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реестра муниципальных услуг</w:t>
      </w:r>
    </w:p>
    <w:p w:rsidR="00DD650B" w:rsidRDefault="00DD650B" w:rsidP="00DD650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50B" w:rsidRDefault="00DD650B" w:rsidP="00DD650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 МУНИЦИПАЛЬНЫХ УСЛУГ</w:t>
      </w:r>
    </w:p>
    <w:p w:rsidR="00DD650B" w:rsidRDefault="00DD650B" w:rsidP="00DD650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50B" w:rsidRDefault="00DD650B" w:rsidP="00DD650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Муниципальные услуги (функции), предоставляемые</w:t>
      </w:r>
    </w:p>
    <w:p w:rsidR="00DD650B" w:rsidRDefault="00DD650B" w:rsidP="00DD650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Печенковского сельского поселения</w:t>
      </w:r>
    </w:p>
    <w:p w:rsidR="00DD650B" w:rsidRDefault="00DD650B" w:rsidP="00DD650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-10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6"/>
        <w:gridCol w:w="2520"/>
        <w:gridCol w:w="2517"/>
        <w:gridCol w:w="2517"/>
        <w:gridCol w:w="1800"/>
      </w:tblGrid>
      <w:tr w:rsidR="00DD650B" w:rsidTr="00DD650B">
        <w:trPr>
          <w:trHeight w:val="40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50B" w:rsidRDefault="00DD650B">
            <w:pPr>
              <w:pStyle w:val="ad"/>
              <w:snapToGrid w:val="0"/>
              <w:ind w:firstLine="130"/>
              <w:jc w:val="center"/>
            </w:pPr>
            <w:r>
              <w:t>№</w:t>
            </w:r>
          </w:p>
          <w:p w:rsidR="00DD650B" w:rsidRDefault="00DD650B">
            <w:pPr>
              <w:pStyle w:val="ad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пп</w:t>
            </w:r>
            <w:proofErr w:type="spellEnd"/>
            <w:r>
              <w:rPr>
                <w:rFonts w:cs="Times New Roman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50B" w:rsidRDefault="00DD650B">
            <w:pPr>
              <w:pStyle w:val="ad"/>
              <w:snapToGrid w:val="0"/>
              <w:ind w:firstLine="13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услуги (функции)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50B" w:rsidRDefault="00DD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ответственного за организацию предоставления муниципальной услуги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D650B" w:rsidRDefault="00DD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нормативно-правового акта, в соответствии с которым предоставляется муниципальная услуга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0B" w:rsidRDefault="00DD650B">
            <w:pPr>
              <w:pStyle w:val="ad"/>
              <w:snapToGri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Категория потребителей услуги</w:t>
            </w:r>
          </w:p>
        </w:tc>
      </w:tr>
      <w:tr w:rsidR="00DD650B" w:rsidTr="00DD650B"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50B" w:rsidRDefault="00DD65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50B" w:rsidRDefault="00DD650B">
            <w:pPr>
              <w:pStyle w:val="ConsPlusCell"/>
              <w:snapToGrid w:val="0"/>
              <w:jc w:val="center"/>
            </w:pPr>
            <w:r>
              <w:t>2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50B" w:rsidRDefault="00DD65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D650B" w:rsidRDefault="00DD65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0B" w:rsidRDefault="00DD65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D650B" w:rsidRDefault="00DD650B" w:rsidP="00DD650B">
      <w:pPr>
        <w:widowControl w:val="0"/>
        <w:autoSpaceDE w:val="0"/>
        <w:spacing w:after="0" w:line="240" w:lineRule="auto"/>
        <w:ind w:firstLine="540"/>
        <w:jc w:val="both"/>
      </w:pPr>
    </w:p>
    <w:p w:rsidR="00DD650B" w:rsidRDefault="00DD650B" w:rsidP="00DD650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Услуги, которые являются необходимыми и</w:t>
      </w:r>
    </w:p>
    <w:p w:rsidR="00DD650B" w:rsidRDefault="00DD650B" w:rsidP="00DD650B">
      <w:pPr>
        <w:widowControl w:val="0"/>
        <w:autoSpaceDE w:val="0"/>
        <w:spacing w:after="0" w:line="240" w:lineRule="auto"/>
        <w:ind w:left="-284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обязательными для предоставления муниципальных услуг</w:t>
      </w:r>
    </w:p>
    <w:p w:rsidR="00DD650B" w:rsidRDefault="00DD650B" w:rsidP="00DD650B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30" w:type="dxa"/>
        <w:tblInd w:w="-10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9"/>
        <w:gridCol w:w="3546"/>
        <w:gridCol w:w="3360"/>
        <w:gridCol w:w="2785"/>
      </w:tblGrid>
      <w:tr w:rsidR="00DD650B" w:rsidTr="00DD650B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50B" w:rsidRDefault="00DD650B">
            <w:pPr>
              <w:pStyle w:val="ConsPlusCell"/>
              <w:snapToGrid w:val="0"/>
              <w:ind w:firstLine="130"/>
              <w:jc w:val="center"/>
            </w:pPr>
            <w:r>
              <w:t>№</w:t>
            </w:r>
          </w:p>
          <w:p w:rsidR="00DD650B" w:rsidRDefault="00DD65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50B" w:rsidRDefault="00DD65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услуги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50B" w:rsidRDefault="00DD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</w:p>
          <w:p w:rsidR="00DD650B" w:rsidRDefault="00DD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услуг, необходимых и обязательных для предоставления</w:t>
            </w:r>
          </w:p>
          <w:p w:rsidR="00DD650B" w:rsidRDefault="00DD65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муниципальных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государственных  услуг</w:t>
            </w:r>
            <w:proofErr w:type="gram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0B" w:rsidRDefault="00DD65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Организации, предприятия, участвующие в предоставлении услуги</w:t>
            </w:r>
          </w:p>
        </w:tc>
      </w:tr>
      <w:tr w:rsidR="00DD650B" w:rsidTr="00DD650B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50B" w:rsidRDefault="00DD650B">
            <w:pPr>
              <w:pStyle w:val="ConsPlusCell"/>
              <w:snapToGrid w:val="0"/>
              <w:ind w:left="-359" w:firstLine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50B" w:rsidRDefault="00DD650B">
            <w:pPr>
              <w:pStyle w:val="ConsPlusCell"/>
              <w:snapToGrid w:val="0"/>
              <w:ind w:left="-359" w:firstLine="359"/>
              <w:jc w:val="center"/>
            </w:pPr>
            <w:r>
              <w:t>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50B" w:rsidRDefault="00DD65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0B" w:rsidRDefault="00DD65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D650B" w:rsidRDefault="00DD650B" w:rsidP="00DD650B">
      <w:pPr>
        <w:widowControl w:val="0"/>
        <w:autoSpaceDE w:val="0"/>
        <w:spacing w:after="0" w:line="240" w:lineRule="auto"/>
        <w:ind w:firstLine="540"/>
        <w:jc w:val="both"/>
      </w:pPr>
    </w:p>
    <w:p w:rsidR="00DD650B" w:rsidRDefault="00DD650B" w:rsidP="00DD650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Услуги, оказываемые муниципальными предприятиями </w:t>
      </w:r>
    </w:p>
    <w:p w:rsidR="00DD650B" w:rsidRDefault="00DD650B" w:rsidP="00DD650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Печенковского сельского поселения, в которых размещается</w:t>
      </w:r>
    </w:p>
    <w:p w:rsidR="00DD650B" w:rsidRDefault="00DD650B" w:rsidP="00DD650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задание (заказ), предоставляемые в</w:t>
      </w:r>
    </w:p>
    <w:p w:rsidR="00DD650B" w:rsidRDefault="00DD650B" w:rsidP="00DD650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электронной форме</w:t>
      </w:r>
    </w:p>
    <w:p w:rsidR="00DD650B" w:rsidRDefault="00DD650B" w:rsidP="00DD650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305" w:type="dxa"/>
        <w:tblInd w:w="-10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9"/>
        <w:gridCol w:w="3981"/>
        <w:gridCol w:w="3225"/>
        <w:gridCol w:w="2560"/>
      </w:tblGrid>
      <w:tr w:rsidR="00DD650B" w:rsidTr="00DD650B">
        <w:trPr>
          <w:trHeight w:val="4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50B" w:rsidRDefault="00DD650B">
            <w:pPr>
              <w:pStyle w:val="ConsPlusCell"/>
              <w:snapToGrid w:val="0"/>
              <w:jc w:val="center"/>
            </w:pPr>
            <w:r>
              <w:t>№</w:t>
            </w:r>
          </w:p>
          <w:p w:rsidR="00DD650B" w:rsidRDefault="00DD65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50B" w:rsidRDefault="00DD65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услуги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50B" w:rsidRDefault="00DD65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услуги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0B" w:rsidRDefault="00DD65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Категория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потребителей услуги</w:t>
            </w:r>
          </w:p>
        </w:tc>
      </w:tr>
      <w:tr w:rsidR="00DD650B" w:rsidTr="00DD650B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50B" w:rsidRDefault="00DD65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50B" w:rsidRDefault="00DD650B">
            <w:pPr>
              <w:pStyle w:val="ConsPlusCell"/>
              <w:snapToGrid w:val="0"/>
              <w:jc w:val="center"/>
            </w:pPr>
            <w:r>
              <w:t>2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50B" w:rsidRDefault="00DD65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0B" w:rsidRDefault="00DD65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D650B" w:rsidRDefault="00DD650B" w:rsidP="00DD650B"/>
    <w:p w:rsidR="00B7784E" w:rsidRDefault="00B7784E"/>
    <w:sectPr w:rsidR="00B7784E" w:rsidSect="00DD650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0B"/>
    <w:rsid w:val="0039751F"/>
    <w:rsid w:val="00B7784E"/>
    <w:rsid w:val="00DD650B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3CF9"/>
  <w15:chartTrackingRefBased/>
  <w15:docId w15:val="{4208FF3C-480A-408A-BD3E-7598A82C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0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rFonts w:eastAsia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rFonts w:eastAsia="Times New Roman" w:cs="Times New Roman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rFonts w:eastAsia="Times New Roman" w:cs="Times New Roman"/>
      <w:b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rFonts w:eastAsia="Times New Roman" w:cs="Times New Roman"/>
      <w:szCs w:val="20"/>
    </w:rPr>
  </w:style>
  <w:style w:type="character" w:customStyle="1" w:styleId="a5">
    <w:name w:val="Заголовок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jc w:val="center"/>
    </w:pPr>
    <w:rPr>
      <w:rFonts w:eastAsia="Times New Roman" w:cs="Times New Roman"/>
      <w:b/>
      <w:sz w:val="36"/>
      <w:szCs w:val="20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  <w:rPr>
      <w:rFonts w:eastAsia="Times New Roman" w:cs="Times New Roman"/>
      <w:sz w:val="24"/>
      <w:szCs w:val="24"/>
    </w:rPr>
  </w:style>
  <w:style w:type="character" w:styleId="ac">
    <w:name w:val="Hyperlink"/>
    <w:semiHidden/>
    <w:unhideWhenUsed/>
    <w:rsid w:val="00DD650B"/>
    <w:rPr>
      <w:color w:val="000080"/>
      <w:u w:val="single"/>
    </w:rPr>
  </w:style>
  <w:style w:type="paragraph" w:styleId="ad">
    <w:name w:val="Body Text Indent"/>
    <w:basedOn w:val="a"/>
    <w:link w:val="ae"/>
    <w:semiHidden/>
    <w:unhideWhenUsed/>
    <w:rsid w:val="00DD650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DD650B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Cell">
    <w:name w:val="ConsPlusCell"/>
    <w:rsid w:val="00DD650B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~1\1\LOCALS~1\Temp\Rar$DI48.141\2%20_%2022.01.14_&#1059;&#1090;&#1074;.%20&#1055;&#1086;&#1088;&#1103;&#1076;&#1082;&#1072;%20&#1086;%20&#1088;&#1077;&#1077;&#1089;&#1090;&#1088;&#1077;%20&#1084;&#1091;&#1085;.&#1091;&#1089;&#1083;&#1091;&#1075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1183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2022-03-04T06:26:00Z</dcterms:created>
  <dcterms:modified xsi:type="dcterms:W3CDTF">2022-03-04T06:29:00Z</dcterms:modified>
</cp:coreProperties>
</file>